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00" w:rsidRDefault="00117196">
      <w:bookmarkStart w:id="0" w:name="_GoBack"/>
      <w:r w:rsidRPr="00117196">
        <w:rPr>
          <w:noProof/>
          <w:lang w:eastAsia="ru-RU"/>
        </w:rPr>
        <w:drawing>
          <wp:inline distT="0" distB="0" distL="0" distR="0">
            <wp:extent cx="5664143" cy="8110855"/>
            <wp:effectExtent l="0" t="0" r="0" b="4445"/>
            <wp:docPr id="1" name="Рисунок 1" descr="C:\Users\Учительская\Desktop\Мои документы\2016-12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Мои документы\2016-12-08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700" b="1"/>
                    <a:stretch/>
                  </pic:blipFill>
                  <pic:spPr bwMode="auto">
                    <a:xfrm>
                      <a:off x="0" y="0"/>
                      <a:ext cx="5664198" cy="81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2EAF" w:rsidRDefault="001C2EAF"/>
    <w:p w:rsidR="001C2EAF" w:rsidRDefault="001C2EAF"/>
    <w:p w:rsidR="001C2EAF" w:rsidRDefault="001C2EAF"/>
    <w:p w:rsidR="001C2EAF" w:rsidRDefault="001C2EAF"/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осуществления государственной политики в области образования;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использования финансовых и материальных средств в соответствии с нормативами и по назначению;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использования методического обеспечения в образовательном процессе;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реализации утверждённых образовательных программ и учебных планов;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соблюдения</w:t>
      </w:r>
      <w:proofErr w:type="gramEnd"/>
      <w:r>
        <w:rPr>
          <w:rFonts w:ascii="Times New Roman" w:hAnsi="Times New Roman"/>
        </w:rPr>
        <w:t xml:space="preserve"> утверждённых календарных учебных графиков;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соблюдения Устава, Правил внутреннего трудового распорядка и иных локальных актов школы;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соблюдения порядка проведения промежуточной аттестации обучающихся и текущего контроля успеваемости;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Кировской области и правовыми актами органов местного самоуправления;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1C2EAF" w:rsidRDefault="001C2EAF" w:rsidP="001C2EAF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Другим вопросам в рамках компетенции директора школы.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оценке учителя в ходе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учитывается: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воспитательного процесса на уроке;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выполнение государственных программ в полном объеме (прохождение материала, проведения практических работ, контрольных работ, экскурсий и др.);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знаний, умений, навыков и развитие учащихся;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степень самостоятельности учащихся;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учащимися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навыками, интеллектуальными умениями;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воспитательного процесса на уроке;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дифференцированный подход к учащимся в процессе обучения;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совместная творческая деятельность учителя и ученика, система творческой деятельности;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отбирать содержимое учебного материала (подбор дополнительной литературы, информации, иллюстрации и другого материала, направленного на усвоение учащимися системы знаний);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скорректировать свою деятельность;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обобщать свой опыт;</w:t>
      </w:r>
    </w:p>
    <w:p w:rsidR="001C2EAF" w:rsidRDefault="001C2EAF" w:rsidP="001C2EA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составлять и реализовывать план своего развития.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контроля над деятельностью учителя:</w:t>
      </w:r>
    </w:p>
    <w:p w:rsidR="001C2EAF" w:rsidRDefault="001C2EAF" w:rsidP="001C2EAF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анкетирование;</w:t>
      </w:r>
    </w:p>
    <w:p w:rsidR="001C2EAF" w:rsidRDefault="001C2EAF" w:rsidP="001C2EAF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тестирование;</w:t>
      </w:r>
    </w:p>
    <w:p w:rsidR="001C2EAF" w:rsidRDefault="001C2EAF" w:rsidP="001C2EAF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социальный опрос;</w:t>
      </w:r>
    </w:p>
    <w:p w:rsidR="001C2EAF" w:rsidRDefault="001C2EAF" w:rsidP="001C2EAF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мониторинг;</w:t>
      </w:r>
    </w:p>
    <w:p w:rsidR="001C2EAF" w:rsidRDefault="001C2EAF" w:rsidP="001C2EAF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наблюдение;</w:t>
      </w:r>
    </w:p>
    <w:p w:rsidR="001C2EAF" w:rsidRDefault="001C2EAF" w:rsidP="001C2EAF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изучение документации;</w:t>
      </w:r>
    </w:p>
    <w:p w:rsidR="001C2EAF" w:rsidRDefault="001C2EAF" w:rsidP="001C2EAF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беседа о деятельности учащихся;</w:t>
      </w:r>
    </w:p>
    <w:p w:rsidR="001C2EAF" w:rsidRDefault="001C2EAF" w:rsidP="001C2EAF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результаты учебной деятельности учащихся.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контроля над результатами учебной деятельности: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наблюдение;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устный опрос;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письменный опрос;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письменная проверка знаний (контрольная работа);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комбинированная проверка;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беседа, анкетирование, тестирование;</w:t>
      </w:r>
    </w:p>
    <w:p w:rsidR="001C2EAF" w:rsidRDefault="001C2EAF" w:rsidP="001C2EAF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проверка документации.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 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в виде плановых проверок осуществляется в соответствии с </w:t>
      </w:r>
      <w:proofErr w:type="gramStart"/>
      <w:r>
        <w:rPr>
          <w:rFonts w:ascii="Times New Roman" w:hAnsi="Times New Roman"/>
        </w:rPr>
        <w:t>утверждённым  планом</w:t>
      </w:r>
      <w:proofErr w:type="gramEnd"/>
      <w:r>
        <w:rPr>
          <w:rFonts w:ascii="Times New Roman" w:hAnsi="Times New Roman"/>
        </w:rPr>
        <w:t xml:space="preserve"> – 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</w:t>
      </w:r>
      <w:proofErr w:type="gramStart"/>
      <w:r>
        <w:rPr>
          <w:rFonts w:ascii="Times New Roman" w:hAnsi="Times New Roman"/>
        </w:rPr>
        <w:t>в обращениях</w:t>
      </w:r>
      <w:proofErr w:type="gramEnd"/>
      <w:r>
        <w:rPr>
          <w:rFonts w:ascii="Times New Roman" w:hAnsi="Times New Roman"/>
        </w:rPr>
        <w:t xml:space="preserve">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в виде мониторинга предусматривает сбор, системный учёт,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</w:t>
      </w:r>
      <w:proofErr w:type="gramStart"/>
      <w:r>
        <w:rPr>
          <w:rFonts w:ascii="Times New Roman" w:hAnsi="Times New Roman"/>
        </w:rPr>
        <w:t>( результаты</w:t>
      </w:r>
      <w:proofErr w:type="gramEnd"/>
      <w:r>
        <w:rPr>
          <w:rFonts w:ascii="Times New Roman" w:hAnsi="Times New Roman"/>
        </w:rPr>
        <w:t xml:space="preserve">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 обеспечение, диагностика педагогического мастерства и т.д.).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контроля: </w:t>
      </w:r>
    </w:p>
    <w:p w:rsidR="001C2EAF" w:rsidRDefault="001C2EAF" w:rsidP="001C2EAF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предварительный – предварительное знакомство;</w:t>
      </w:r>
    </w:p>
    <w:p w:rsidR="001C2EAF" w:rsidRDefault="001C2EAF" w:rsidP="001C2EAF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текущий – непосредственное наблюдение за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воспитательным процессом;</w:t>
      </w:r>
    </w:p>
    <w:p w:rsidR="001C2EAF" w:rsidRDefault="001C2EAF" w:rsidP="001C2EAF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итоговый – изучение результатов работы школы, педагогов за четверть, полугодие, учебный год.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контроля:</w:t>
      </w:r>
    </w:p>
    <w:p w:rsidR="001C2EAF" w:rsidRDefault="001C2EAF" w:rsidP="001C2EAF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персональный;</w:t>
      </w:r>
    </w:p>
    <w:p w:rsidR="001C2EAF" w:rsidRDefault="001C2EAF" w:rsidP="001C2EAF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тематический;</w:t>
      </w:r>
    </w:p>
    <w:p w:rsidR="001C2EAF" w:rsidRDefault="001C2EAF" w:rsidP="001C2EAF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классно-</w:t>
      </w:r>
      <w:proofErr w:type="spellStart"/>
      <w:r>
        <w:rPr>
          <w:rFonts w:ascii="Times New Roman" w:hAnsi="Times New Roman"/>
        </w:rPr>
        <w:t>обощающий</w:t>
      </w:r>
      <w:proofErr w:type="spellEnd"/>
      <w:r>
        <w:rPr>
          <w:rFonts w:ascii="Times New Roman" w:hAnsi="Times New Roman"/>
        </w:rPr>
        <w:t>;</w:t>
      </w:r>
    </w:p>
    <w:p w:rsidR="001C2EAF" w:rsidRDefault="001C2EAF" w:rsidP="001C2EAF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комплексный.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контроля: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внутришкольный</w:t>
      </w:r>
      <w:proofErr w:type="spellEnd"/>
      <w:r>
        <w:rPr>
          <w:rFonts w:ascii="Times New Roman" w:hAnsi="Times New Roman"/>
        </w:rPr>
        <w:t xml:space="preserve"> контроль осуществляет директор школы или по его поручению заместители по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воспитательной работе, руководители методических </w:t>
      </w:r>
      <w:proofErr w:type="spellStart"/>
      <w:r>
        <w:rPr>
          <w:rFonts w:ascii="Times New Roman" w:hAnsi="Times New Roman"/>
        </w:rPr>
        <w:t>обьединений</w:t>
      </w:r>
      <w:proofErr w:type="spellEnd"/>
      <w:r>
        <w:rPr>
          <w:rFonts w:ascii="Times New Roman" w:hAnsi="Times New Roman"/>
        </w:rPr>
        <w:t>, другие специалисты;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экспертов к участию во </w:t>
      </w:r>
      <w:proofErr w:type="spellStart"/>
      <w:r>
        <w:rPr>
          <w:rFonts w:ascii="Times New Roman" w:hAnsi="Times New Roman"/>
        </w:rPr>
        <w:t>внутришкольном</w:t>
      </w:r>
      <w:proofErr w:type="spellEnd"/>
      <w:r>
        <w:rPr>
          <w:rFonts w:ascii="Times New Roman" w:hAnsi="Times New Roman"/>
        </w:rPr>
        <w:t xml:space="preserve"> контроле могут привлекаться сторонние (компетентные) организации (институты повышения квалификации данного региона), отдельные специалисты (преподаватели педагогических институтов или колледжей, методисты и специалисты муниципального управления образованием, учителя высшей квалификационной категории других школ);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директор издаёт приказ (указание) о сроках проверки, теме проверки, устанавливает срок представления итоговых материалов, план-задание;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план-задание устанавливает вопросы конкретной проверки и должен обеспечивать достаточную информированность и сравнимость результатов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тематических или комплексных проверок не должна превышать 5 – 10 дней с посещением не более 5 уроков, занятий и других мероприятий;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эксперты имеют право запрашивать необходимую информацию, относящуюся к вопросу ВШК;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обнаружении в ходе ВШК нарушений законодательства РФ в области образования о них сообщается директору школы;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оперативных проверок педагогический работник предупреждается не мене чем за 1 день до посещения уроков;</w:t>
      </w:r>
    </w:p>
    <w:p w:rsidR="001C2EAF" w:rsidRDefault="001C2EAF" w:rsidP="001C2EA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ребёнка, законодательства об образовании). 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 для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контроля:</w:t>
      </w:r>
    </w:p>
    <w:p w:rsidR="001C2EAF" w:rsidRDefault="001C2EAF" w:rsidP="001C2EAF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заявление педагогического работника на аттестацию;</w:t>
      </w:r>
    </w:p>
    <w:p w:rsidR="001C2EAF" w:rsidRDefault="001C2EAF" w:rsidP="001C2EAF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плановый контроль;</w:t>
      </w:r>
    </w:p>
    <w:p w:rsidR="001C2EAF" w:rsidRDefault="001C2EAF" w:rsidP="001C2EAF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проверка состояния дел для подготовки управляющих решений;</w:t>
      </w:r>
    </w:p>
    <w:p w:rsidR="001C2EAF" w:rsidRDefault="001C2EAF" w:rsidP="001C2EAF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обращение физических и юридических лиц по поводу нарушений в области образования.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оформляются в виде аналитической справки, справки о результатах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Итоговый материал должен содержать констатацию фактов, выводы и, при необходимости, предложения.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результатах доводится до работников школы в течение 7 дней с момента завершения проверки.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Педагогические работники после ознакомления с результатами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При это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в зависимости от его формы, целей и задач и с учётом реального положения дел:</w:t>
      </w:r>
    </w:p>
    <w:p w:rsidR="001C2EAF" w:rsidRDefault="001C2EAF" w:rsidP="001C2EA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1C2EAF" w:rsidRDefault="001C2EAF" w:rsidP="001C2EA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сделанные замечания и предложения фиксируются в документации согласно номенклатуре дел школы;</w:t>
      </w:r>
    </w:p>
    <w:p w:rsidR="001C2EAF" w:rsidRDefault="001C2EAF" w:rsidP="001C2EA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по результатам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принимает следующие решения: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 издании соответствующего приказа;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обсуждении итоговых материалов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коллегиальным органом;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повторного контроля с привлечением определённых специалистов (экспертов);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 привлечении к дисциплинарной ответственности должностных лиц;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 поощрении работников;</w:t>
      </w:r>
    </w:p>
    <w:p w:rsidR="001C2EAF" w:rsidRDefault="001C2EAF" w:rsidP="001C2E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иные решения в пределах своей компетенции.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результатах проверки сведений, изложенных в обращениях и запросах других граждан и организаций, сообщается им в установленном порядке и в установленные сроки. 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</w:p>
    <w:p w:rsidR="001C2EAF" w:rsidRDefault="001C2EAF" w:rsidP="001C2EA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613B">
        <w:rPr>
          <w:rFonts w:ascii="Times New Roman" w:hAnsi="Times New Roman"/>
          <w:b/>
        </w:rPr>
        <w:t>Личностно – профессиональный контроль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80613B">
        <w:rPr>
          <w:rFonts w:ascii="Times New Roman" w:hAnsi="Times New Roman"/>
        </w:rPr>
        <w:t xml:space="preserve"> Личностно – профессиональный контроль</w:t>
      </w:r>
      <w:r>
        <w:rPr>
          <w:rFonts w:ascii="Times New Roman" w:hAnsi="Times New Roman"/>
        </w:rPr>
        <w:t xml:space="preserve"> – изучение и анализ педагогической деятельности отдельного учителя. 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ходе профессионального контроля руководитель изучает:</w:t>
      </w:r>
    </w:p>
    <w:p w:rsidR="001C2EAF" w:rsidRDefault="001C2EAF" w:rsidP="001C2EAF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1C2EAF" w:rsidRDefault="001C2EAF" w:rsidP="001C2EAF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овладения учителем технологиями </w:t>
      </w:r>
      <w:proofErr w:type="gramStart"/>
      <w:r>
        <w:rPr>
          <w:rFonts w:ascii="Times New Roman" w:hAnsi="Times New Roman"/>
        </w:rPr>
        <w:t>развивающего  обучения</w:t>
      </w:r>
      <w:proofErr w:type="gramEnd"/>
      <w:r>
        <w:rPr>
          <w:rFonts w:ascii="Times New Roman" w:hAnsi="Times New Roman"/>
        </w:rPr>
        <w:t>;</w:t>
      </w:r>
    </w:p>
    <w:p w:rsidR="001C2EAF" w:rsidRDefault="001C2EAF" w:rsidP="001C2EAF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работы учителя и пути их достижения;</w:t>
      </w:r>
    </w:p>
    <w:p w:rsidR="001C2EAF" w:rsidRDefault="001C2EAF" w:rsidP="001C2EAF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профессиональной квалификации через различные формы обучения.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осуществлении персонального контроля руководитель имеет право: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документацией в соответствии с функциональными обязанностями, рабочими программами (тематическое планирование,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проводить экспертизу педагогической деятельности;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мониторинг образовательного процесса с последующим анализом на основе полученной информации;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1C2EAF" w:rsidRDefault="001C2EAF" w:rsidP="001C2EAF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делать выводы и принимать управленческие решения.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Проверяемый педагогический работник имеет право:</w:t>
      </w:r>
    </w:p>
    <w:p w:rsidR="001C2EAF" w:rsidRDefault="001C2EAF" w:rsidP="001C2EAF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знать сроки контроля и критерии оценки его деятельности;</w:t>
      </w:r>
    </w:p>
    <w:p w:rsidR="001C2EAF" w:rsidRDefault="001C2EAF" w:rsidP="001C2EAF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знать цель, содержание, виды, формы и методы контроля;</w:t>
      </w:r>
    </w:p>
    <w:p w:rsidR="001C2EAF" w:rsidRDefault="001C2EAF" w:rsidP="001C2EAF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 </w:t>
      </w:r>
      <w:proofErr w:type="gramStart"/>
      <w:r>
        <w:rPr>
          <w:rFonts w:ascii="Times New Roman" w:hAnsi="Times New Roman"/>
        </w:rPr>
        <w:t>знакомиться  с</w:t>
      </w:r>
      <w:proofErr w:type="gramEnd"/>
      <w:r>
        <w:rPr>
          <w:rFonts w:ascii="Times New Roman" w:hAnsi="Times New Roman"/>
        </w:rPr>
        <w:t xml:space="preserve"> выводами и рекомендациями администрации;</w:t>
      </w:r>
    </w:p>
    <w:p w:rsidR="001C2EAF" w:rsidRDefault="001C2EAF" w:rsidP="001C2EAF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обратиться в конфликтную комиссию профкома школы или вышестоящие органа УО при несогласии с результатами контроля.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персонального контроля деятельности учителя оформляется справка.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</w:p>
    <w:p w:rsidR="001C2EAF" w:rsidRDefault="001C2EAF" w:rsidP="001C2EA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40733D">
        <w:rPr>
          <w:rFonts w:ascii="Times New Roman" w:hAnsi="Times New Roman"/>
          <w:b/>
        </w:rPr>
        <w:t>Тематический контроль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40733D">
        <w:rPr>
          <w:rFonts w:ascii="Times New Roman" w:hAnsi="Times New Roman"/>
        </w:rPr>
        <w:t>Тематический контроль</w:t>
      </w:r>
      <w:r>
        <w:rPr>
          <w:rFonts w:ascii="Times New Roman" w:hAnsi="Times New Roman"/>
        </w:rPr>
        <w:t xml:space="preserve"> проводится по отдельным проблемам деятельности школы.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сформированных </w:t>
      </w:r>
      <w:proofErr w:type="spellStart"/>
      <w:r>
        <w:rPr>
          <w:rFonts w:ascii="Times New Roman" w:hAnsi="Times New Roman"/>
        </w:rPr>
        <w:t>общеучебных</w:t>
      </w:r>
      <w:proofErr w:type="spellEnd"/>
      <w:r>
        <w:rPr>
          <w:rFonts w:ascii="Times New Roman" w:hAnsi="Times New Roman"/>
        </w:rPr>
        <w:t xml:space="preserve"> умений и навыков, активизации познавательной деятельности и др.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 развивающего обучения, новых форм и методов работы, опыта мастеров педагогического труда.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стране.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ходе тематического контроля:</w:t>
      </w:r>
    </w:p>
    <w:p w:rsidR="001C2EAF" w:rsidRDefault="001C2EAF" w:rsidP="001C2EAF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проводят тематические исследования (анкетирование, тестирование) психологической, социологической, медицинской службами школы, методическим центром, муниципальным центром психологической службы образования;</w:t>
      </w:r>
    </w:p>
    <w:p w:rsidR="001C2EAF" w:rsidRDefault="001C2EAF" w:rsidP="001C2EAF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анализ практической деятельности учителя, классного воспитателя, классного руководителя, руководителей кружков, секций; анализ школьной и классной документации.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тематического контроля принимаются меры, направленные на совершенствование учебно- воспитательного процесса и повышение качества знаний, уровня воспитанности и развития учащихся.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Результаты тематического контроля ряда педагогов могут быть оформлены одним документом.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</w:p>
    <w:p w:rsidR="001C2EAF" w:rsidRDefault="001C2EAF" w:rsidP="001C2EA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C55C7">
        <w:rPr>
          <w:rFonts w:ascii="Times New Roman" w:hAnsi="Times New Roman"/>
          <w:b/>
        </w:rPr>
        <w:t>Классно – обобщающий контроль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8C55C7">
        <w:rPr>
          <w:rFonts w:ascii="Times New Roman" w:hAnsi="Times New Roman"/>
        </w:rPr>
        <w:t>Классно – обобщающий контроль осуществляется</w:t>
      </w:r>
      <w:r>
        <w:rPr>
          <w:rFonts w:ascii="Times New Roman" w:hAnsi="Times New Roman"/>
        </w:rPr>
        <w:t xml:space="preserve"> в конкретном классе или параллели.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8C55C7">
        <w:rPr>
          <w:rFonts w:ascii="Times New Roman" w:hAnsi="Times New Roman"/>
        </w:rPr>
        <w:t>Классно – обобщающий контроль</w:t>
      </w:r>
      <w:r>
        <w:rPr>
          <w:rFonts w:ascii="Times New Roman" w:hAnsi="Times New Roman"/>
        </w:rPr>
        <w:t xml:space="preserve"> направлен на получение информации о состоянии образовательного процесса в том или ином классе или параллели.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ходе к</w:t>
      </w:r>
      <w:r w:rsidRPr="008C55C7">
        <w:rPr>
          <w:rFonts w:ascii="Times New Roman" w:hAnsi="Times New Roman"/>
        </w:rPr>
        <w:t>лассно – обобщающ</w:t>
      </w:r>
      <w:r>
        <w:rPr>
          <w:rFonts w:ascii="Times New Roman" w:hAnsi="Times New Roman"/>
        </w:rPr>
        <w:t>его</w:t>
      </w:r>
      <w:r w:rsidRPr="008C55C7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 руководитель изучает весь комплекс учебно-воспитательной работы в отдельном классе или классах: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всех учителей;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включение учащихся в познавательную деятельность;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привитие интереса к знаниям;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стимулирование потребности в самообразовании, самоанализе, самосовершенствовании, самоопределении;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сотрудничество учителя и учащихся;</w:t>
      </w:r>
    </w:p>
    <w:p w:rsidR="001C2EAF" w:rsidRDefault="001C2EAF" w:rsidP="001C2EAF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социально-психологический климат в классном коллективе.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10419">
        <w:rPr>
          <w:rFonts w:ascii="Times New Roman" w:hAnsi="Times New Roman"/>
        </w:rPr>
        <w:t xml:space="preserve">Срок классно – обобщающего контроля </w:t>
      </w:r>
      <w:r>
        <w:rPr>
          <w:rFonts w:ascii="Times New Roman" w:hAnsi="Times New Roman"/>
        </w:rPr>
        <w:t>о</w:t>
      </w:r>
      <w:r w:rsidRPr="00B10419">
        <w:rPr>
          <w:rFonts w:ascii="Times New Roman" w:hAnsi="Times New Roman"/>
        </w:rPr>
        <w:t>пределяется необходимой глубиной изучения в соответствии с выявленными проблемами</w:t>
      </w:r>
      <w:r>
        <w:rPr>
          <w:rFonts w:ascii="Times New Roman" w:hAnsi="Times New Roman"/>
        </w:rPr>
        <w:t>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педагогического коллектива знакомятся с объектами, сроком, целями, формами и методами классно – </w:t>
      </w:r>
      <w:proofErr w:type="spellStart"/>
      <w:r>
        <w:rPr>
          <w:rFonts w:ascii="Times New Roman" w:hAnsi="Times New Roman"/>
        </w:rPr>
        <w:t>обощающего</w:t>
      </w:r>
      <w:proofErr w:type="spellEnd"/>
      <w:r>
        <w:rPr>
          <w:rFonts w:ascii="Times New Roman" w:hAnsi="Times New Roman"/>
        </w:rPr>
        <w:t xml:space="preserve"> контроля предварительно в соответствии с планом работы школы.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классно-обобщающего контроля проводятся мини – педсоветы, совещания при директоре или его заместителях, классные часы, родительские собрания.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</w:p>
    <w:p w:rsidR="001C2EAF" w:rsidRDefault="001C2EAF" w:rsidP="001C2EA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10419">
        <w:rPr>
          <w:rFonts w:ascii="Times New Roman" w:hAnsi="Times New Roman"/>
          <w:b/>
        </w:rPr>
        <w:t>Комплексный контроль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10419">
        <w:rPr>
          <w:rFonts w:ascii="Times New Roman" w:hAnsi="Times New Roman"/>
        </w:rPr>
        <w:t>Комплексный контроль проводится с целью</w:t>
      </w:r>
      <w:r>
        <w:rPr>
          <w:rFonts w:ascii="Times New Roman" w:hAnsi="Times New Roman"/>
        </w:rPr>
        <w:t xml:space="preserve">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проведения комплексного контроля создаётся группа, состоящая из членов администрации, руководителей методических объединений, творчески работающих учителей школы, по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</w:t>
      </w:r>
      <w:proofErr w:type="gramStart"/>
      <w:r>
        <w:rPr>
          <w:rFonts w:ascii="Times New Roman" w:hAnsi="Times New Roman"/>
        </w:rPr>
        <w:t>и  методистов</w:t>
      </w:r>
      <w:proofErr w:type="gramEnd"/>
      <w:r w:rsidRPr="00B104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органа управления образованием, учёных и преподавателей областных (или муниципальных) институтов повышения квалификации, </w:t>
      </w:r>
      <w:proofErr w:type="spellStart"/>
      <w:r>
        <w:rPr>
          <w:rFonts w:ascii="Times New Roman" w:hAnsi="Times New Roman"/>
        </w:rPr>
        <w:t>педпгогических</w:t>
      </w:r>
      <w:proofErr w:type="spellEnd"/>
      <w:r>
        <w:rPr>
          <w:rFonts w:ascii="Times New Roman" w:hAnsi="Times New Roman"/>
        </w:rPr>
        <w:t xml:space="preserve"> колледжей или институтов.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Члены группы должны чётко определять цели, задачи, разработать план проверки, распределить обязанности между собой.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её начала.</w:t>
      </w:r>
    </w:p>
    <w:p w:rsidR="001C2EAF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комплексной проверки готовится справка, на основании которой директором школы издаётся приказ (контроль над исполнением которого возлагается на одного из членов администрации) и проводятся педсовет, совещание при директоре или его заместителях. </w:t>
      </w:r>
    </w:p>
    <w:p w:rsidR="001C2EAF" w:rsidRPr="00B10419" w:rsidRDefault="001C2EAF" w:rsidP="001C2EAF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получении положительных результатов данный приказ снимается с контроля. </w:t>
      </w:r>
    </w:p>
    <w:p w:rsidR="001C2EAF" w:rsidRDefault="001C2EAF" w:rsidP="001C2EAF">
      <w:pPr>
        <w:pStyle w:val="a3"/>
        <w:ind w:left="360"/>
        <w:rPr>
          <w:rFonts w:ascii="Times New Roman" w:hAnsi="Times New Roman"/>
        </w:rPr>
      </w:pPr>
    </w:p>
    <w:p w:rsidR="001C2EAF" w:rsidRPr="008C73D9" w:rsidRDefault="001C2EAF" w:rsidP="001C2EAF">
      <w:pPr>
        <w:tabs>
          <w:tab w:val="left" w:pos="463"/>
        </w:tabs>
        <w:contextualSpacing/>
      </w:pPr>
    </w:p>
    <w:p w:rsidR="001C2EAF" w:rsidRDefault="001C2EAF"/>
    <w:sectPr w:rsidR="001C2EAF" w:rsidSect="001C2E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117"/>
    <w:multiLevelType w:val="multilevel"/>
    <w:tmpl w:val="AFB4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04F02320"/>
    <w:multiLevelType w:val="hybridMultilevel"/>
    <w:tmpl w:val="64B622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E632B"/>
    <w:multiLevelType w:val="hybridMultilevel"/>
    <w:tmpl w:val="805CF24C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2CED36C4"/>
    <w:multiLevelType w:val="hybridMultilevel"/>
    <w:tmpl w:val="6CC2C5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63279"/>
    <w:multiLevelType w:val="hybridMultilevel"/>
    <w:tmpl w:val="0C5C8982"/>
    <w:lvl w:ilvl="0" w:tplc="0419000D">
      <w:start w:val="1"/>
      <w:numFmt w:val="bullet"/>
      <w:lvlText w:val=""/>
      <w:lvlJc w:val="left"/>
      <w:pPr>
        <w:ind w:left="1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5">
    <w:nsid w:val="35D32EA0"/>
    <w:multiLevelType w:val="hybridMultilevel"/>
    <w:tmpl w:val="D5DE4F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1F771C"/>
    <w:multiLevelType w:val="hybridMultilevel"/>
    <w:tmpl w:val="820EE3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3243A"/>
    <w:multiLevelType w:val="hybridMultilevel"/>
    <w:tmpl w:val="F3CC61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266A2"/>
    <w:multiLevelType w:val="hybridMultilevel"/>
    <w:tmpl w:val="3AB804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8F3FFA"/>
    <w:multiLevelType w:val="hybridMultilevel"/>
    <w:tmpl w:val="18D06B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123E7"/>
    <w:multiLevelType w:val="hybridMultilevel"/>
    <w:tmpl w:val="225C8512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>
    <w:nsid w:val="58E74EDF"/>
    <w:multiLevelType w:val="hybridMultilevel"/>
    <w:tmpl w:val="01045A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C5C70"/>
    <w:multiLevelType w:val="hybridMultilevel"/>
    <w:tmpl w:val="156E9A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016AC"/>
    <w:multiLevelType w:val="hybridMultilevel"/>
    <w:tmpl w:val="EDF216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6D63C5"/>
    <w:multiLevelType w:val="multilevel"/>
    <w:tmpl w:val="DF72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8F782D"/>
    <w:multiLevelType w:val="hybridMultilevel"/>
    <w:tmpl w:val="56F67E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1A7081"/>
    <w:multiLevelType w:val="hybridMultilevel"/>
    <w:tmpl w:val="AAC25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E77214"/>
    <w:multiLevelType w:val="hybridMultilevel"/>
    <w:tmpl w:val="8064DE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F919CA"/>
    <w:multiLevelType w:val="hybridMultilevel"/>
    <w:tmpl w:val="0868C4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6"/>
    <w:rsid w:val="00117196"/>
    <w:rsid w:val="001C2EAF"/>
    <w:rsid w:val="003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9BD3-37DD-491F-AA65-9029044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2016-12-08T09:09:00Z</dcterms:created>
  <dcterms:modified xsi:type="dcterms:W3CDTF">2016-12-14T08:48:00Z</dcterms:modified>
</cp:coreProperties>
</file>